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8F" w:rsidRPr="00DA2A01" w:rsidRDefault="0069138F" w:rsidP="0069138F">
      <w:pPr>
        <w:jc w:val="right"/>
        <w:rPr>
          <w:b/>
          <w:sz w:val="28"/>
          <w:szCs w:val="28"/>
        </w:rPr>
      </w:pPr>
      <w:r w:rsidRPr="00DA2A01">
        <w:rPr>
          <w:sz w:val="28"/>
          <w:szCs w:val="28"/>
        </w:rPr>
        <w:t>ПРОЕКТ</w:t>
      </w:r>
    </w:p>
    <w:p w:rsidR="0069138F" w:rsidRPr="00FA7CBF" w:rsidRDefault="0069138F" w:rsidP="0069138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57885" cy="1084580"/>
            <wp:effectExtent l="0" t="0" r="0" b="1270"/>
            <wp:docPr id="1" name="Рисунок 1" descr="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8F" w:rsidRPr="00CC0EF0" w:rsidRDefault="0069138F" w:rsidP="0069138F">
      <w:pPr>
        <w:jc w:val="center"/>
        <w:rPr>
          <w:b/>
          <w:sz w:val="32"/>
        </w:rPr>
      </w:pPr>
      <w:r w:rsidRPr="00CC0EF0">
        <w:rPr>
          <w:b/>
          <w:sz w:val="32"/>
        </w:rPr>
        <w:t>КРАСНОЯРСКИЙ КРАЙ</w:t>
      </w:r>
    </w:p>
    <w:p w:rsidR="0069138F" w:rsidRPr="00CC0EF0" w:rsidRDefault="0069138F" w:rsidP="0069138F">
      <w:pPr>
        <w:jc w:val="center"/>
        <w:rPr>
          <w:b/>
          <w:sz w:val="32"/>
        </w:rPr>
      </w:pPr>
      <w:r w:rsidRPr="00CC0EF0">
        <w:rPr>
          <w:b/>
          <w:sz w:val="32"/>
        </w:rPr>
        <w:t>АЧИНСКИЙ  ГОРОДСКОЙ  СОВЕТ  ДЕПУТАТОВ</w:t>
      </w:r>
    </w:p>
    <w:p w:rsidR="0069138F" w:rsidRPr="00CC0EF0" w:rsidRDefault="0069138F" w:rsidP="0069138F">
      <w:pPr>
        <w:jc w:val="center"/>
        <w:rPr>
          <w:b/>
          <w:sz w:val="32"/>
        </w:rPr>
      </w:pPr>
    </w:p>
    <w:p w:rsidR="0069138F" w:rsidRDefault="0069138F" w:rsidP="0069138F">
      <w:pPr>
        <w:jc w:val="center"/>
        <w:rPr>
          <w:b/>
          <w:sz w:val="36"/>
        </w:rPr>
      </w:pPr>
      <w:proofErr w:type="gramStart"/>
      <w:r w:rsidRPr="00CC0EF0">
        <w:rPr>
          <w:b/>
          <w:sz w:val="36"/>
        </w:rPr>
        <w:t>Р</w:t>
      </w:r>
      <w:proofErr w:type="gramEnd"/>
      <w:r w:rsidRPr="00CC0EF0">
        <w:rPr>
          <w:b/>
          <w:sz w:val="36"/>
        </w:rPr>
        <w:t xml:space="preserve"> Е Ш Е Н И Е</w:t>
      </w:r>
    </w:p>
    <w:p w:rsidR="0069138F" w:rsidRPr="0052271D" w:rsidRDefault="0069138F" w:rsidP="0069138F">
      <w:pPr>
        <w:jc w:val="center"/>
        <w:rPr>
          <w:b/>
          <w:sz w:val="28"/>
          <w:szCs w:val="28"/>
        </w:rPr>
      </w:pPr>
    </w:p>
    <w:tbl>
      <w:tblPr>
        <w:tblW w:w="10315" w:type="dxa"/>
        <w:tblLayout w:type="fixed"/>
        <w:tblLook w:val="0000" w:firstRow="0" w:lastRow="0" w:firstColumn="0" w:lastColumn="0" w:noHBand="0" w:noVBand="0"/>
      </w:tblPr>
      <w:tblGrid>
        <w:gridCol w:w="3284"/>
        <w:gridCol w:w="1644"/>
        <w:gridCol w:w="1984"/>
        <w:gridCol w:w="3261"/>
        <w:gridCol w:w="142"/>
      </w:tblGrid>
      <w:tr w:rsidR="0069138F" w:rsidRPr="0052271D" w:rsidTr="000A3521">
        <w:trPr>
          <w:gridAfter w:val="1"/>
          <w:wAfter w:w="142" w:type="dxa"/>
        </w:trPr>
        <w:tc>
          <w:tcPr>
            <w:tcW w:w="3284" w:type="dxa"/>
            <w:shd w:val="clear" w:color="auto" w:fill="auto"/>
          </w:tcPr>
          <w:p w:rsidR="0069138F" w:rsidRPr="0052271D" w:rsidRDefault="0069138F" w:rsidP="00280456">
            <w:pPr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>00.00.0000</w:t>
            </w:r>
          </w:p>
        </w:tc>
        <w:tc>
          <w:tcPr>
            <w:tcW w:w="3628" w:type="dxa"/>
            <w:gridSpan w:val="2"/>
            <w:shd w:val="clear" w:color="auto" w:fill="auto"/>
          </w:tcPr>
          <w:p w:rsidR="0069138F" w:rsidRPr="0052271D" w:rsidRDefault="0069138F" w:rsidP="00280456">
            <w:pPr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 xml:space="preserve">               г. Ачинск</w:t>
            </w:r>
          </w:p>
        </w:tc>
        <w:tc>
          <w:tcPr>
            <w:tcW w:w="3261" w:type="dxa"/>
            <w:shd w:val="clear" w:color="auto" w:fill="auto"/>
          </w:tcPr>
          <w:p w:rsidR="0069138F" w:rsidRPr="0052271D" w:rsidRDefault="0069138F" w:rsidP="00DA2A01">
            <w:pPr>
              <w:jc w:val="right"/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 xml:space="preserve">№ 00–000р   </w:t>
            </w:r>
          </w:p>
        </w:tc>
      </w:tr>
      <w:tr w:rsidR="0069138F" w:rsidRPr="0052271D" w:rsidTr="000A3521">
        <w:tc>
          <w:tcPr>
            <w:tcW w:w="4928" w:type="dxa"/>
            <w:gridSpan w:val="2"/>
            <w:shd w:val="clear" w:color="auto" w:fill="auto"/>
          </w:tcPr>
          <w:p w:rsidR="002263EE" w:rsidRDefault="002263EE" w:rsidP="0069138F">
            <w:pPr>
              <w:jc w:val="both"/>
              <w:rPr>
                <w:sz w:val="28"/>
                <w:szCs w:val="28"/>
              </w:rPr>
            </w:pPr>
          </w:p>
          <w:p w:rsidR="00FE0D5A" w:rsidRDefault="0069138F" w:rsidP="0069138F">
            <w:pPr>
              <w:jc w:val="both"/>
              <w:rPr>
                <w:sz w:val="28"/>
                <w:szCs w:val="28"/>
              </w:rPr>
            </w:pPr>
            <w:r w:rsidRPr="0052271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туристическом налоге </w:t>
            </w:r>
          </w:p>
          <w:p w:rsidR="0069138F" w:rsidRPr="0052271D" w:rsidRDefault="0069138F" w:rsidP="006913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территории города Ачинска 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69138F" w:rsidRPr="0052271D" w:rsidRDefault="0069138F" w:rsidP="00280456">
            <w:pPr>
              <w:rPr>
                <w:sz w:val="28"/>
                <w:szCs w:val="28"/>
              </w:rPr>
            </w:pPr>
          </w:p>
          <w:p w:rsidR="0069138F" w:rsidRPr="0052271D" w:rsidRDefault="0069138F" w:rsidP="00280456">
            <w:pPr>
              <w:rPr>
                <w:sz w:val="28"/>
                <w:szCs w:val="28"/>
              </w:rPr>
            </w:pPr>
          </w:p>
        </w:tc>
      </w:tr>
    </w:tbl>
    <w:p w:rsidR="0069138F" w:rsidRPr="0052271D" w:rsidRDefault="0069138F" w:rsidP="0069138F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69138F" w:rsidRPr="0052271D" w:rsidRDefault="0069138F" w:rsidP="000A352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proofErr w:type="gramStart"/>
      <w:r w:rsidRPr="0052271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2271D">
        <w:rPr>
          <w:sz w:val="28"/>
          <w:szCs w:val="28"/>
        </w:rPr>
        <w:t>Налогов</w:t>
      </w:r>
      <w:r w:rsidR="000D7504">
        <w:rPr>
          <w:sz w:val="28"/>
          <w:szCs w:val="28"/>
        </w:rPr>
        <w:t>ым</w:t>
      </w:r>
      <w:r w:rsidRPr="0052271D">
        <w:rPr>
          <w:sz w:val="28"/>
          <w:szCs w:val="28"/>
        </w:rPr>
        <w:t xml:space="preserve"> кодекс</w:t>
      </w:r>
      <w:r w:rsidR="000D7504">
        <w:rPr>
          <w:sz w:val="28"/>
          <w:szCs w:val="28"/>
        </w:rPr>
        <w:t>ом</w:t>
      </w:r>
      <w:r w:rsidRPr="0052271D">
        <w:rPr>
          <w:sz w:val="28"/>
          <w:szCs w:val="28"/>
        </w:rPr>
        <w:t xml:space="preserve"> Российской Федерации, </w:t>
      </w:r>
      <w:r w:rsidR="00C12B1F">
        <w:rPr>
          <w:sz w:val="28"/>
          <w:szCs w:val="28"/>
        </w:rPr>
        <w:t xml:space="preserve"> </w:t>
      </w:r>
      <w:r w:rsidRPr="00044AF9">
        <w:rPr>
          <w:sz w:val="28"/>
          <w:szCs w:val="28"/>
        </w:rPr>
        <w:t xml:space="preserve">Федеральным законом от 12.07.2024 </w:t>
      </w:r>
      <w:r>
        <w:rPr>
          <w:sz w:val="28"/>
          <w:szCs w:val="28"/>
        </w:rPr>
        <w:t>№</w:t>
      </w:r>
      <w:r w:rsidRPr="00044AF9">
        <w:rPr>
          <w:sz w:val="28"/>
          <w:szCs w:val="28"/>
        </w:rPr>
        <w:t xml:space="preserve"> 176-ФЗ</w:t>
      </w:r>
      <w:r>
        <w:rPr>
          <w:sz w:val="28"/>
          <w:szCs w:val="28"/>
        </w:rPr>
        <w:t xml:space="preserve"> «</w:t>
      </w:r>
      <w:r w:rsidRPr="00044AF9">
        <w:rPr>
          <w:sz w:val="28"/>
          <w:szCs w:val="28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</w:t>
      </w:r>
      <w:r>
        <w:rPr>
          <w:sz w:val="28"/>
          <w:szCs w:val="28"/>
        </w:rPr>
        <w:t>ьных актов Российской Федерации»</w:t>
      </w:r>
      <w:r w:rsidRPr="00044AF9">
        <w:rPr>
          <w:sz w:val="28"/>
          <w:szCs w:val="28"/>
        </w:rPr>
        <w:t xml:space="preserve">, </w:t>
      </w:r>
      <w:r w:rsidRPr="00CE075A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статьями 28, 54 Устава города Ачинска,</w:t>
      </w:r>
      <w:r w:rsidRPr="0052271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Совет депутатов РЕШИЛ:</w:t>
      </w:r>
      <w:r w:rsidRPr="0052271D">
        <w:rPr>
          <w:sz w:val="28"/>
          <w:szCs w:val="28"/>
        </w:rPr>
        <w:t xml:space="preserve"> </w:t>
      </w:r>
    </w:p>
    <w:p w:rsidR="0069138F" w:rsidRDefault="0069138F" w:rsidP="000A3521">
      <w:pPr>
        <w:ind w:firstLine="708"/>
        <w:jc w:val="center"/>
        <w:rPr>
          <w:sz w:val="28"/>
          <w:szCs w:val="28"/>
        </w:rPr>
      </w:pPr>
    </w:p>
    <w:p w:rsidR="00CE075A" w:rsidRDefault="00F428D3" w:rsidP="000A3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9138F">
        <w:rPr>
          <w:sz w:val="28"/>
          <w:szCs w:val="28"/>
        </w:rPr>
        <w:t xml:space="preserve">1. </w:t>
      </w:r>
      <w:r w:rsidR="00CE075A">
        <w:rPr>
          <w:rFonts w:eastAsiaTheme="minorHAnsi"/>
          <w:sz w:val="28"/>
          <w:szCs w:val="28"/>
          <w:lang w:eastAsia="en-US"/>
        </w:rPr>
        <w:t>Установить туристический налог на территории муниципального образования город Ачинск.</w:t>
      </w:r>
    </w:p>
    <w:p w:rsidR="00CE075A" w:rsidRDefault="00CE075A" w:rsidP="000A3521">
      <w:pPr>
        <w:autoSpaceDE w:val="0"/>
        <w:autoSpaceDN w:val="0"/>
        <w:adjustRightInd w:val="0"/>
        <w:spacing w:before="28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Налоговые ставки установить </w:t>
      </w:r>
      <w:proofErr w:type="gramStart"/>
      <w:r>
        <w:rPr>
          <w:rFonts w:eastAsiaTheme="minorHAnsi"/>
          <w:sz w:val="28"/>
          <w:szCs w:val="28"/>
          <w:lang w:eastAsia="en-US"/>
        </w:rPr>
        <w:t>в следующих размерах от стоимости оказываемой услуги по предоставлению мест для временного проживания физических лиц в средстве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размещения (его части) без учета сумм налога и налога на добавленную стоимость:</w:t>
      </w:r>
    </w:p>
    <w:p w:rsidR="00280456" w:rsidRPr="0069138F" w:rsidRDefault="00280456" w:rsidP="0028045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9138F">
        <w:rPr>
          <w:rFonts w:ascii="Times New Roman" w:hAnsi="Times New Roman" w:cs="Times New Roman"/>
          <w:sz w:val="28"/>
          <w:szCs w:val="28"/>
        </w:rPr>
        <w:t>)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в 2025 году</w:t>
      </w:r>
      <w:r w:rsidRPr="0069138F">
        <w:rPr>
          <w:rFonts w:ascii="Times New Roman" w:hAnsi="Times New Roman" w:cs="Times New Roman"/>
          <w:sz w:val="28"/>
          <w:szCs w:val="28"/>
        </w:rPr>
        <w:t>;</w:t>
      </w:r>
    </w:p>
    <w:p w:rsidR="00280456" w:rsidRPr="0069138F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2026 году;</w:t>
      </w:r>
      <w:r w:rsidRPr="0069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6" w:rsidRPr="0069138F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2027 году;</w:t>
      </w:r>
      <w:r w:rsidRPr="00691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456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9138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69138F">
        <w:rPr>
          <w:rFonts w:ascii="Times New Roman" w:hAnsi="Times New Roman" w:cs="Times New Roman"/>
          <w:sz w:val="28"/>
          <w:szCs w:val="28"/>
        </w:rPr>
        <w:t xml:space="preserve">% в </w:t>
      </w:r>
      <w:r>
        <w:rPr>
          <w:rFonts w:ascii="Times New Roman" w:hAnsi="Times New Roman" w:cs="Times New Roman"/>
          <w:sz w:val="28"/>
          <w:szCs w:val="28"/>
        </w:rPr>
        <w:t>2028 году;</w:t>
      </w:r>
    </w:p>
    <w:p w:rsidR="00280456" w:rsidRDefault="00280456" w:rsidP="00280456">
      <w:pPr>
        <w:pStyle w:val="ConsPlusNormal"/>
        <w:spacing w:before="22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5 % начиная с 2029 года.</w:t>
      </w:r>
    </w:p>
    <w:p w:rsidR="00280456" w:rsidRPr="0069138F" w:rsidRDefault="00280456" w:rsidP="000A352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2957" w:rsidRDefault="005C7B4D" w:rsidP="000A352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" w:name="P47"/>
      <w:bookmarkEnd w:id="1"/>
      <w:r>
        <w:rPr>
          <w:sz w:val="28"/>
          <w:szCs w:val="28"/>
        </w:rPr>
        <w:t>3</w:t>
      </w:r>
      <w:r w:rsidR="00F428D3" w:rsidRPr="0069138F">
        <w:rPr>
          <w:sz w:val="28"/>
          <w:szCs w:val="28"/>
        </w:rPr>
        <w:t xml:space="preserve">. </w:t>
      </w:r>
      <w:r w:rsidR="00921D1C">
        <w:rPr>
          <w:rFonts w:eastAsiaTheme="minorHAnsi"/>
          <w:sz w:val="28"/>
          <w:szCs w:val="28"/>
          <w:lang w:eastAsia="en-US"/>
        </w:rPr>
        <w:t>Установить, что при условии предоставления налогоплател</w:t>
      </w:r>
      <w:r w:rsidR="00C62957">
        <w:rPr>
          <w:rFonts w:eastAsiaTheme="minorHAnsi"/>
          <w:sz w:val="28"/>
          <w:szCs w:val="28"/>
          <w:lang w:eastAsia="en-US"/>
        </w:rPr>
        <w:t>ьщику документов, подтверждающих</w:t>
      </w:r>
      <w:r w:rsidR="00921D1C">
        <w:rPr>
          <w:rFonts w:eastAsiaTheme="minorHAnsi"/>
          <w:sz w:val="28"/>
          <w:szCs w:val="28"/>
          <w:lang w:eastAsia="en-US"/>
        </w:rPr>
        <w:t xml:space="preserve"> соответствующий статус физического лица</w:t>
      </w:r>
      <w:r w:rsidR="00C62957">
        <w:rPr>
          <w:rFonts w:eastAsiaTheme="minorHAnsi"/>
          <w:sz w:val="28"/>
          <w:szCs w:val="28"/>
          <w:lang w:eastAsia="en-US"/>
        </w:rPr>
        <w:t>, в налоговую базу не включается стоимость услуги по временному проживанию, оказываемой следующим категориям физических лиц</w:t>
      </w:r>
      <w:r w:rsidR="005A7BC3">
        <w:rPr>
          <w:rFonts w:eastAsiaTheme="minorHAnsi"/>
          <w:sz w:val="28"/>
          <w:szCs w:val="28"/>
          <w:lang w:eastAsia="en-US"/>
        </w:rPr>
        <w:t>,</w:t>
      </w:r>
      <w:r w:rsidR="005A7BC3" w:rsidRPr="005A7BC3">
        <w:rPr>
          <w:rFonts w:eastAsiaTheme="minorHAnsi"/>
          <w:sz w:val="28"/>
          <w:szCs w:val="28"/>
          <w:lang w:eastAsia="en-US"/>
        </w:rPr>
        <w:t xml:space="preserve"> </w:t>
      </w:r>
      <w:r w:rsidR="005A7BC3">
        <w:rPr>
          <w:rFonts w:eastAsiaTheme="minorHAnsi"/>
          <w:sz w:val="28"/>
          <w:szCs w:val="28"/>
          <w:lang w:eastAsia="en-US"/>
        </w:rPr>
        <w:t>не предусмотренных Налоговым Кодексом Российской Федерации</w:t>
      </w:r>
      <w:r w:rsidR="00C62957">
        <w:rPr>
          <w:rFonts w:eastAsiaTheme="minorHAnsi"/>
          <w:sz w:val="28"/>
          <w:szCs w:val="28"/>
          <w:lang w:eastAsia="en-US"/>
        </w:rPr>
        <w:t>:</w:t>
      </w:r>
    </w:p>
    <w:p w:rsidR="007C715F" w:rsidRDefault="007C715F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E0D5A" w:rsidRDefault="00C12B1F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несовершеннолетние дети в возрасте до 18 лет;</w:t>
      </w:r>
    </w:p>
    <w:p w:rsidR="00180936" w:rsidRPr="00FE626B" w:rsidRDefault="00180936" w:rsidP="000A3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626B">
        <w:rPr>
          <w:sz w:val="28"/>
          <w:szCs w:val="28"/>
        </w:rPr>
        <w:t>граждан</w:t>
      </w:r>
      <w:r w:rsidR="00B906BC" w:rsidRPr="00FE626B">
        <w:rPr>
          <w:sz w:val="28"/>
          <w:szCs w:val="28"/>
        </w:rPr>
        <w:t>е</w:t>
      </w:r>
      <w:r w:rsidRPr="00FE626B">
        <w:rPr>
          <w:sz w:val="28"/>
          <w:szCs w:val="28"/>
        </w:rPr>
        <w:t>, имеющи</w:t>
      </w:r>
      <w:r w:rsidR="00B906BC" w:rsidRPr="00FE626B">
        <w:rPr>
          <w:sz w:val="28"/>
          <w:szCs w:val="28"/>
        </w:rPr>
        <w:t>е</w:t>
      </w:r>
      <w:r w:rsidRPr="00FE626B">
        <w:rPr>
          <w:sz w:val="28"/>
          <w:szCs w:val="28"/>
        </w:rPr>
        <w:t xml:space="preserve"> на своем иждивении троих и более несовершеннолетних детей;</w:t>
      </w:r>
    </w:p>
    <w:p w:rsidR="005C7B4D" w:rsidRPr="00FE626B" w:rsidRDefault="005C7B4D" w:rsidP="000A352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626B">
        <w:rPr>
          <w:rFonts w:eastAsiaTheme="minorHAnsi"/>
          <w:sz w:val="28"/>
          <w:szCs w:val="28"/>
          <w:lang w:eastAsia="en-US"/>
        </w:rPr>
        <w:t>малообеспеченны</w:t>
      </w:r>
      <w:r w:rsidR="00180936" w:rsidRPr="00FE626B">
        <w:rPr>
          <w:rFonts w:eastAsiaTheme="minorHAnsi"/>
          <w:sz w:val="28"/>
          <w:szCs w:val="28"/>
          <w:lang w:eastAsia="en-US"/>
        </w:rPr>
        <w:t>е</w:t>
      </w:r>
      <w:r w:rsidRPr="00FE626B">
        <w:rPr>
          <w:rFonts w:eastAsiaTheme="minorHAnsi"/>
          <w:sz w:val="28"/>
          <w:szCs w:val="28"/>
          <w:lang w:eastAsia="en-US"/>
        </w:rPr>
        <w:t xml:space="preserve"> семь</w:t>
      </w:r>
      <w:r w:rsidR="00180936" w:rsidRPr="00FE626B">
        <w:rPr>
          <w:rFonts w:eastAsiaTheme="minorHAnsi"/>
          <w:sz w:val="28"/>
          <w:szCs w:val="28"/>
          <w:lang w:eastAsia="en-US"/>
        </w:rPr>
        <w:t>и</w:t>
      </w:r>
      <w:r w:rsidRPr="00FE626B">
        <w:rPr>
          <w:rFonts w:eastAsiaTheme="minorHAnsi"/>
          <w:sz w:val="28"/>
          <w:szCs w:val="28"/>
          <w:lang w:eastAsia="en-US"/>
        </w:rPr>
        <w:t>;</w:t>
      </w:r>
    </w:p>
    <w:p w:rsidR="005C7B4D" w:rsidRPr="00FE626B" w:rsidRDefault="005C7B4D" w:rsidP="000A3521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E626B">
        <w:rPr>
          <w:rFonts w:eastAsiaTheme="minorHAnsi"/>
          <w:sz w:val="28"/>
          <w:szCs w:val="28"/>
          <w:lang w:eastAsia="en-US"/>
        </w:rPr>
        <w:t>лиц</w:t>
      </w:r>
      <w:r w:rsidR="00B906BC" w:rsidRPr="00FE626B">
        <w:rPr>
          <w:rFonts w:eastAsiaTheme="minorHAnsi"/>
          <w:sz w:val="28"/>
          <w:szCs w:val="28"/>
          <w:lang w:eastAsia="en-US"/>
        </w:rPr>
        <w:t>а</w:t>
      </w:r>
      <w:r w:rsidRPr="00FE626B">
        <w:rPr>
          <w:rFonts w:eastAsiaTheme="minorHAnsi"/>
          <w:sz w:val="28"/>
          <w:szCs w:val="28"/>
          <w:lang w:eastAsia="en-US"/>
        </w:rPr>
        <w:t>, находящи</w:t>
      </w:r>
      <w:r w:rsidR="00C56E60" w:rsidRPr="00FE626B">
        <w:rPr>
          <w:rFonts w:eastAsiaTheme="minorHAnsi"/>
          <w:sz w:val="28"/>
          <w:szCs w:val="28"/>
          <w:lang w:eastAsia="en-US"/>
        </w:rPr>
        <w:t>е</w:t>
      </w:r>
      <w:r w:rsidRPr="00FE626B">
        <w:rPr>
          <w:rFonts w:eastAsiaTheme="minorHAnsi"/>
          <w:sz w:val="28"/>
          <w:szCs w:val="28"/>
          <w:lang w:eastAsia="en-US"/>
        </w:rPr>
        <w:t>ся под опекой и попечительством</w:t>
      </w:r>
      <w:r w:rsidR="00C12B1F">
        <w:rPr>
          <w:rFonts w:eastAsiaTheme="minorHAnsi"/>
          <w:sz w:val="28"/>
          <w:szCs w:val="28"/>
          <w:lang w:eastAsia="en-US"/>
        </w:rPr>
        <w:t>.</w:t>
      </w:r>
    </w:p>
    <w:p w:rsidR="0069138F" w:rsidRDefault="0069138F" w:rsidP="000A3521">
      <w:pPr>
        <w:pStyle w:val="1"/>
        <w:ind w:firstLine="708"/>
        <w:jc w:val="both"/>
        <w:rPr>
          <w:sz w:val="28"/>
          <w:szCs w:val="28"/>
        </w:rPr>
      </w:pPr>
      <w:bookmarkStart w:id="2" w:name="P86"/>
      <w:bookmarkEnd w:id="2"/>
    </w:p>
    <w:p w:rsidR="008008E5" w:rsidRDefault="009A56CA" w:rsidP="000A3521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69138F" w:rsidRPr="0052271D">
        <w:rPr>
          <w:sz w:val="28"/>
          <w:szCs w:val="28"/>
        </w:rPr>
        <w:t xml:space="preserve">. </w:t>
      </w:r>
      <w:r w:rsidR="008008E5">
        <w:rPr>
          <w:bCs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 в уполномоченном печатном средстве массовой информации и распространяет своё действие на правоотношения, возникшие с 1 января 2025 года.</w:t>
      </w:r>
    </w:p>
    <w:p w:rsidR="0069138F" w:rsidRPr="0052271D" w:rsidRDefault="0069138F" w:rsidP="00180936">
      <w:pPr>
        <w:pStyle w:val="1"/>
        <w:ind w:firstLine="708"/>
        <w:jc w:val="both"/>
        <w:rPr>
          <w:sz w:val="28"/>
          <w:szCs w:val="28"/>
        </w:rPr>
      </w:pPr>
    </w:p>
    <w:p w:rsidR="0069138F" w:rsidRDefault="0069138F" w:rsidP="0069138F">
      <w:pPr>
        <w:pStyle w:val="1"/>
        <w:jc w:val="both"/>
        <w:rPr>
          <w:sz w:val="28"/>
          <w:szCs w:val="28"/>
        </w:rPr>
      </w:pPr>
    </w:p>
    <w:p w:rsidR="0069138F" w:rsidRPr="0052271D" w:rsidRDefault="0069138F" w:rsidP="0069138F">
      <w:pPr>
        <w:pStyle w:val="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8"/>
        <w:tblW w:w="10031" w:type="dxa"/>
        <w:tblLook w:val="0000" w:firstRow="0" w:lastRow="0" w:firstColumn="0" w:lastColumn="0" w:noHBand="0" w:noVBand="0"/>
      </w:tblPr>
      <w:tblGrid>
        <w:gridCol w:w="4007"/>
        <w:gridCol w:w="2197"/>
        <w:gridCol w:w="3827"/>
      </w:tblGrid>
      <w:tr w:rsidR="0069138F" w:rsidRPr="002E03D8" w:rsidTr="000A3521">
        <w:trPr>
          <w:trHeight w:val="791"/>
        </w:trPr>
        <w:tc>
          <w:tcPr>
            <w:tcW w:w="4007" w:type="dxa"/>
          </w:tcPr>
          <w:p w:rsidR="0069138F" w:rsidRPr="002E03D8" w:rsidRDefault="0069138F" w:rsidP="00280456">
            <w:pPr>
              <w:pStyle w:val="ConsPlusNormal"/>
              <w:ind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Председатель Ачинского городского Совета депутатов</w:t>
            </w:r>
          </w:p>
          <w:p w:rsidR="0069138F" w:rsidRPr="002E03D8" w:rsidRDefault="0069138F" w:rsidP="00280456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8F" w:rsidRPr="002E03D8" w:rsidRDefault="0069138F" w:rsidP="00280456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_____________С.Н. Никитин</w:t>
            </w:r>
          </w:p>
        </w:tc>
        <w:tc>
          <w:tcPr>
            <w:tcW w:w="2197" w:type="dxa"/>
          </w:tcPr>
          <w:p w:rsidR="0069138F" w:rsidRPr="002E03D8" w:rsidRDefault="0069138F" w:rsidP="002804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</w:tc>
        <w:tc>
          <w:tcPr>
            <w:tcW w:w="3827" w:type="dxa"/>
          </w:tcPr>
          <w:p w:rsidR="0069138F" w:rsidRPr="002E03D8" w:rsidRDefault="0069138F" w:rsidP="00280456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Глава города Ачинска</w:t>
            </w:r>
          </w:p>
          <w:p w:rsidR="0069138F" w:rsidRPr="002E03D8" w:rsidRDefault="0069138F" w:rsidP="00280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8F" w:rsidRPr="002E03D8" w:rsidRDefault="0069138F" w:rsidP="002804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38F" w:rsidRPr="002E03D8" w:rsidRDefault="0069138F" w:rsidP="00280456">
            <w:pPr>
              <w:pStyle w:val="ConsPlusNormal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A352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____И</w:t>
            </w:r>
            <w:r w:rsidRPr="002E03D8">
              <w:rPr>
                <w:rFonts w:ascii="Times New Roman" w:hAnsi="Times New Roman" w:cs="Times New Roman"/>
                <w:sz w:val="28"/>
                <w:szCs w:val="28"/>
              </w:rPr>
              <w:t>.П. Титенков</w:t>
            </w:r>
          </w:p>
        </w:tc>
      </w:tr>
    </w:tbl>
    <w:p w:rsidR="0069138F" w:rsidRDefault="0069138F" w:rsidP="00DA2A01">
      <w:pPr>
        <w:rPr>
          <w:sz w:val="28"/>
          <w:szCs w:val="28"/>
        </w:rPr>
      </w:pPr>
    </w:p>
    <w:sectPr w:rsidR="0069138F" w:rsidSect="00DA2A0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D3"/>
    <w:rsid w:val="000A3521"/>
    <w:rsid w:val="000D7504"/>
    <w:rsid w:val="00125521"/>
    <w:rsid w:val="00180936"/>
    <w:rsid w:val="002263EE"/>
    <w:rsid w:val="00272412"/>
    <w:rsid w:val="00280456"/>
    <w:rsid w:val="002B5F0D"/>
    <w:rsid w:val="00303782"/>
    <w:rsid w:val="005A7BC3"/>
    <w:rsid w:val="005C5DD5"/>
    <w:rsid w:val="005C7B4D"/>
    <w:rsid w:val="0069138F"/>
    <w:rsid w:val="007341FB"/>
    <w:rsid w:val="007C715F"/>
    <w:rsid w:val="007E2E28"/>
    <w:rsid w:val="007F344A"/>
    <w:rsid w:val="008008E5"/>
    <w:rsid w:val="008E6BB6"/>
    <w:rsid w:val="00921D1C"/>
    <w:rsid w:val="009A56CA"/>
    <w:rsid w:val="00AA65E4"/>
    <w:rsid w:val="00B86DB5"/>
    <w:rsid w:val="00B906BC"/>
    <w:rsid w:val="00BF17F0"/>
    <w:rsid w:val="00C12B1F"/>
    <w:rsid w:val="00C56E60"/>
    <w:rsid w:val="00C62957"/>
    <w:rsid w:val="00CB2A29"/>
    <w:rsid w:val="00CE075A"/>
    <w:rsid w:val="00DA2A01"/>
    <w:rsid w:val="00DD27A8"/>
    <w:rsid w:val="00F428D3"/>
    <w:rsid w:val="00FE0D5A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691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69138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1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28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28D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69138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69138F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69138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3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3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Лямина</cp:lastModifiedBy>
  <cp:revision>23</cp:revision>
  <cp:lastPrinted>2024-10-18T04:41:00Z</cp:lastPrinted>
  <dcterms:created xsi:type="dcterms:W3CDTF">2024-09-05T02:43:00Z</dcterms:created>
  <dcterms:modified xsi:type="dcterms:W3CDTF">2024-10-18T04:58:00Z</dcterms:modified>
</cp:coreProperties>
</file>